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1C5585" w14:textId="54DE8466" w:rsidR="00D85162" w:rsidRPr="00693D69" w:rsidRDefault="00704D63">
      <w:pPr>
        <w:rPr>
          <w:rFonts w:ascii="Century Gothic" w:hAnsi="Century Gothic"/>
          <w:b/>
          <w:bCs/>
          <w:sz w:val="24"/>
          <w:szCs w:val="24"/>
        </w:rPr>
      </w:pPr>
      <w:r w:rsidRPr="00693D69">
        <w:rPr>
          <w:rFonts w:ascii="Century Gothic" w:hAnsi="Century Gothic"/>
          <w:b/>
          <w:bCs/>
          <w:sz w:val="24"/>
          <w:szCs w:val="24"/>
        </w:rPr>
        <w:t>Book 3</w:t>
      </w:r>
      <w:r w:rsidR="00482983" w:rsidRPr="00693D69">
        <w:rPr>
          <w:rFonts w:ascii="Century Gothic" w:hAnsi="Century Gothic"/>
          <w:b/>
          <w:bCs/>
          <w:sz w:val="24"/>
          <w:szCs w:val="24"/>
        </w:rPr>
        <w:t>5</w:t>
      </w:r>
      <w:r w:rsidR="007D71D3" w:rsidRPr="00693D69">
        <w:rPr>
          <w:rFonts w:ascii="Century Gothic" w:hAnsi="Century Gothic"/>
          <w:b/>
          <w:bCs/>
          <w:sz w:val="24"/>
          <w:szCs w:val="24"/>
        </w:rPr>
        <w:t xml:space="preserve"> - Vultures</w:t>
      </w:r>
    </w:p>
    <w:tbl>
      <w:tblPr>
        <w:tblStyle w:val="TableGrid"/>
        <w:tblW w:w="0" w:type="auto"/>
        <w:tblLook w:val="04A0" w:firstRow="1" w:lastRow="0" w:firstColumn="1" w:lastColumn="0" w:noHBand="0" w:noVBand="1"/>
      </w:tblPr>
      <w:tblGrid>
        <w:gridCol w:w="9016"/>
      </w:tblGrid>
      <w:tr w:rsidR="00704D63" w14:paraId="5021A16E" w14:textId="77777777" w:rsidTr="00704D63">
        <w:tc>
          <w:tcPr>
            <w:tcW w:w="9016" w:type="dxa"/>
          </w:tcPr>
          <w:p w14:paraId="277BB6D4" w14:textId="742F7AAA" w:rsidR="00704D63" w:rsidRPr="00693D69" w:rsidRDefault="00693D69">
            <w:pPr>
              <w:ind w:firstLine="0"/>
              <w:rPr>
                <w:rFonts w:ascii="Century Gothic" w:hAnsi="Century Gothic"/>
                <w:sz w:val="24"/>
                <w:szCs w:val="24"/>
              </w:rPr>
            </w:pPr>
            <w:proofErr w:type="spellStart"/>
            <w:r w:rsidRPr="00693D69">
              <w:rPr>
                <w:rFonts w:ascii="Century Gothic" w:hAnsi="Century Gothic"/>
                <w:sz w:val="24"/>
                <w:szCs w:val="24"/>
              </w:rPr>
              <w:t>t</w:t>
            </w:r>
            <w:r w:rsidR="00704D63" w:rsidRPr="00693D69">
              <w:rPr>
                <w:rFonts w:ascii="Century Gothic" w:hAnsi="Century Gothic"/>
                <w:sz w:val="24"/>
                <w:szCs w:val="24"/>
              </w:rPr>
              <w:t>ure</w:t>
            </w:r>
            <w:proofErr w:type="spellEnd"/>
            <w:r w:rsidR="00704D63" w:rsidRPr="00693D69">
              <w:rPr>
                <w:rFonts w:ascii="Century Gothic" w:hAnsi="Century Gothic"/>
                <w:sz w:val="24"/>
                <w:szCs w:val="24"/>
              </w:rPr>
              <w:t>, sure</w:t>
            </w:r>
          </w:p>
        </w:tc>
      </w:tr>
    </w:tbl>
    <w:p w14:paraId="448039B1" w14:textId="7390C54B" w:rsidR="00704D63" w:rsidRDefault="00704D63" w:rsidP="00693D69">
      <w:pPr>
        <w:ind w:firstLine="0"/>
      </w:pPr>
    </w:p>
    <w:p w14:paraId="7CE9B29C" w14:textId="7FE7B9AD" w:rsidR="00981226" w:rsidRPr="00693D69" w:rsidRDefault="00F54B39">
      <w:pPr>
        <w:rPr>
          <w:rFonts w:ascii="Century Gothic" w:hAnsi="Century Gothic"/>
          <w:sz w:val="24"/>
          <w:szCs w:val="24"/>
        </w:rPr>
      </w:pPr>
      <w:r w:rsidRPr="00693D69">
        <w:rPr>
          <w:rFonts w:ascii="Century Gothic" w:hAnsi="Century Gothic"/>
          <w:sz w:val="24"/>
          <w:szCs w:val="24"/>
        </w:rPr>
        <w:t>There are many birds in the world, but perhaps the scariest looking bird of the</w:t>
      </w:r>
      <w:r w:rsidR="001F6E01" w:rsidRPr="00693D69">
        <w:rPr>
          <w:rFonts w:ascii="Century Gothic" w:hAnsi="Century Gothic"/>
          <w:sz w:val="24"/>
          <w:szCs w:val="24"/>
        </w:rPr>
        <w:t>m</w:t>
      </w:r>
      <w:r w:rsidRPr="00693D69">
        <w:rPr>
          <w:rFonts w:ascii="Century Gothic" w:hAnsi="Century Gothic"/>
          <w:sz w:val="24"/>
          <w:szCs w:val="24"/>
        </w:rPr>
        <w:t xml:space="preserve"> all, is the vulture. Vultures live all over the world in Europe, Africa, Asia and even North and South America. The most </w:t>
      </w:r>
      <w:r w:rsidR="001F6E01" w:rsidRPr="00693D69">
        <w:rPr>
          <w:rFonts w:ascii="Century Gothic" w:hAnsi="Century Gothic"/>
          <w:sz w:val="24"/>
          <w:szCs w:val="24"/>
        </w:rPr>
        <w:t>iconic</w:t>
      </w:r>
      <w:r w:rsidRPr="00693D69">
        <w:rPr>
          <w:rFonts w:ascii="Century Gothic" w:hAnsi="Century Gothic"/>
          <w:sz w:val="24"/>
          <w:szCs w:val="24"/>
        </w:rPr>
        <w:t xml:space="preserve"> species of vulture </w:t>
      </w:r>
      <w:r w:rsidR="001F6E01" w:rsidRPr="00693D69">
        <w:rPr>
          <w:rFonts w:ascii="Century Gothic" w:hAnsi="Century Gothic"/>
          <w:sz w:val="24"/>
          <w:szCs w:val="24"/>
        </w:rPr>
        <w:t>is</w:t>
      </w:r>
      <w:r w:rsidRPr="00693D69">
        <w:rPr>
          <w:rFonts w:ascii="Century Gothic" w:hAnsi="Century Gothic"/>
          <w:sz w:val="24"/>
          <w:szCs w:val="24"/>
        </w:rPr>
        <w:t xml:space="preserve"> </w:t>
      </w:r>
      <w:r w:rsidR="001F6E01" w:rsidRPr="00693D69">
        <w:rPr>
          <w:rFonts w:ascii="Century Gothic" w:hAnsi="Century Gothic"/>
          <w:sz w:val="24"/>
          <w:szCs w:val="24"/>
        </w:rPr>
        <w:t xml:space="preserve">arguable </w:t>
      </w:r>
      <w:r w:rsidRPr="00693D69">
        <w:rPr>
          <w:rFonts w:ascii="Century Gothic" w:hAnsi="Century Gothic"/>
          <w:sz w:val="24"/>
          <w:szCs w:val="24"/>
        </w:rPr>
        <w:t>the</w:t>
      </w:r>
      <w:r w:rsidR="001F6E01" w:rsidRPr="00693D69">
        <w:rPr>
          <w:rFonts w:ascii="Century Gothic" w:hAnsi="Century Gothic"/>
          <w:sz w:val="24"/>
          <w:szCs w:val="24"/>
        </w:rPr>
        <w:t xml:space="preserve"> </w:t>
      </w:r>
      <w:r w:rsidR="00EE1766" w:rsidRPr="00693D69">
        <w:rPr>
          <w:rFonts w:ascii="Century Gothic" w:hAnsi="Century Gothic"/>
          <w:sz w:val="24"/>
          <w:szCs w:val="24"/>
        </w:rPr>
        <w:t>w</w:t>
      </w:r>
      <w:r w:rsidR="001F6E01" w:rsidRPr="00693D69">
        <w:rPr>
          <w:rFonts w:ascii="Century Gothic" w:hAnsi="Century Gothic"/>
          <w:sz w:val="24"/>
          <w:szCs w:val="24"/>
        </w:rPr>
        <w:t xml:space="preserve">hite-backed vulture. It’s hunched back and shoulders and low neck are two recognizable features </w:t>
      </w:r>
      <w:r w:rsidR="009B4CC4" w:rsidRPr="00693D69">
        <w:rPr>
          <w:rFonts w:ascii="Century Gothic" w:hAnsi="Century Gothic"/>
          <w:sz w:val="24"/>
          <w:szCs w:val="24"/>
        </w:rPr>
        <w:t>of vultures portrayed in many</w:t>
      </w:r>
      <w:r w:rsidR="001F6E01" w:rsidRPr="00693D69">
        <w:rPr>
          <w:rFonts w:ascii="Century Gothic" w:hAnsi="Century Gothic"/>
          <w:sz w:val="24"/>
          <w:szCs w:val="24"/>
        </w:rPr>
        <w:t xml:space="preserve"> entertainment sources.    </w:t>
      </w:r>
    </w:p>
    <w:p w14:paraId="0946047D" w14:textId="789C0475" w:rsidR="008C49C7" w:rsidRPr="00693D69" w:rsidRDefault="008C49C7">
      <w:pPr>
        <w:rPr>
          <w:rFonts w:ascii="Century Gothic" w:hAnsi="Century Gothic"/>
          <w:sz w:val="24"/>
          <w:szCs w:val="24"/>
          <w:u w:val="single"/>
        </w:rPr>
      </w:pPr>
      <w:r w:rsidRPr="00693D69">
        <w:rPr>
          <w:rFonts w:ascii="Century Gothic" w:hAnsi="Century Gothic"/>
          <w:sz w:val="24"/>
          <w:szCs w:val="24"/>
          <w:u w:val="single"/>
        </w:rPr>
        <w:t>Looks</w:t>
      </w:r>
    </w:p>
    <w:p w14:paraId="476CEA9E" w14:textId="36E79CB6" w:rsidR="008C49C7" w:rsidRPr="00693D69" w:rsidRDefault="00EE1766" w:rsidP="009B4CC4">
      <w:pPr>
        <w:rPr>
          <w:rFonts w:ascii="Century Gothic" w:hAnsi="Century Gothic"/>
          <w:sz w:val="24"/>
          <w:szCs w:val="24"/>
        </w:rPr>
      </w:pPr>
      <w:r w:rsidRPr="00693D69">
        <w:rPr>
          <w:rFonts w:ascii="Century Gothic" w:hAnsi="Century Gothic"/>
          <w:sz w:val="24"/>
          <w:szCs w:val="24"/>
        </w:rPr>
        <w:t xml:space="preserve">The white-backed vulture is undoubtedly considered a strange-looking creature with its exaggerated, hunched shoulders and low-set, crooked neck. The bird resembles a frail, old man its entire life, but these odd features allow the white-backed vulture to perform its daily duties of flying and scavenging as effective as they do. Its strong upper muscles allow the vulture to tear </w:t>
      </w:r>
      <w:r w:rsidR="00123C28" w:rsidRPr="00693D69">
        <w:rPr>
          <w:rFonts w:ascii="Century Gothic" w:hAnsi="Century Gothic"/>
          <w:sz w:val="24"/>
          <w:szCs w:val="24"/>
        </w:rPr>
        <w:t xml:space="preserve">meat from an animal hundreds of times </w:t>
      </w:r>
      <w:r w:rsidR="009B4CC4" w:rsidRPr="00693D69">
        <w:rPr>
          <w:rFonts w:ascii="Century Gothic" w:hAnsi="Century Gothic"/>
          <w:sz w:val="24"/>
          <w:szCs w:val="24"/>
        </w:rPr>
        <w:t>larger than its own body</w:t>
      </w:r>
      <w:r w:rsidR="00123C28" w:rsidRPr="00693D69">
        <w:rPr>
          <w:rFonts w:ascii="Century Gothic" w:hAnsi="Century Gothic"/>
          <w:sz w:val="24"/>
          <w:szCs w:val="24"/>
        </w:rPr>
        <w:t xml:space="preserve">. </w:t>
      </w:r>
      <w:r w:rsidR="009B4CC4" w:rsidRPr="00693D69">
        <w:rPr>
          <w:rFonts w:ascii="Century Gothic" w:hAnsi="Century Gothic"/>
          <w:sz w:val="24"/>
          <w:szCs w:val="24"/>
        </w:rPr>
        <w:t>A vulture’s</w:t>
      </w:r>
      <w:r w:rsidR="00123C28" w:rsidRPr="00693D69">
        <w:rPr>
          <w:rFonts w:ascii="Century Gothic" w:hAnsi="Century Gothic"/>
          <w:sz w:val="24"/>
          <w:szCs w:val="24"/>
        </w:rPr>
        <w:t xml:space="preserve"> long wings allow it to remain in the air for long durations, and it’s low-set neck make it far easier for the vulture to scour the ground for its next meal or to prop up like a periscope when walking on the ground. </w:t>
      </w:r>
      <w:r w:rsidR="009B4CC4" w:rsidRPr="00693D69">
        <w:rPr>
          <w:rFonts w:ascii="Century Gothic" w:hAnsi="Century Gothic"/>
          <w:sz w:val="24"/>
          <w:szCs w:val="24"/>
        </w:rPr>
        <w:t xml:space="preserve">With all these odd features and a measurement of over two metres from each tip of a vulture’s wings, these birds make for a foreboding and frightening sight when soaring in the air. </w:t>
      </w:r>
    </w:p>
    <w:p w14:paraId="49410142" w14:textId="453E7CC9" w:rsidR="00981226" w:rsidRPr="00693D69" w:rsidRDefault="00981226">
      <w:pPr>
        <w:rPr>
          <w:rFonts w:ascii="Century Gothic" w:hAnsi="Century Gothic"/>
          <w:sz w:val="24"/>
          <w:szCs w:val="24"/>
          <w:u w:val="single"/>
        </w:rPr>
      </w:pPr>
      <w:r w:rsidRPr="00693D69">
        <w:rPr>
          <w:rFonts w:ascii="Century Gothic" w:hAnsi="Century Gothic"/>
          <w:sz w:val="24"/>
          <w:szCs w:val="24"/>
          <w:u w:val="single"/>
        </w:rPr>
        <w:t>Habitat</w:t>
      </w:r>
    </w:p>
    <w:p w14:paraId="25FB7CB9" w14:textId="3D076167" w:rsidR="00504B58" w:rsidRPr="00693D69" w:rsidRDefault="00EA0AEC">
      <w:pPr>
        <w:rPr>
          <w:rFonts w:ascii="Century Gothic" w:hAnsi="Century Gothic"/>
          <w:sz w:val="24"/>
          <w:szCs w:val="24"/>
        </w:rPr>
      </w:pPr>
      <w:r w:rsidRPr="00693D69">
        <w:rPr>
          <w:rFonts w:ascii="Century Gothic" w:hAnsi="Century Gothic"/>
          <w:sz w:val="24"/>
          <w:szCs w:val="24"/>
        </w:rPr>
        <w:t xml:space="preserve">Like many birds, </w:t>
      </w:r>
      <w:r w:rsidR="001C0028" w:rsidRPr="00693D69">
        <w:rPr>
          <w:rFonts w:ascii="Century Gothic" w:hAnsi="Century Gothic"/>
          <w:sz w:val="24"/>
          <w:szCs w:val="24"/>
        </w:rPr>
        <w:t xml:space="preserve">the white-backed </w:t>
      </w:r>
      <w:r w:rsidRPr="00693D69">
        <w:rPr>
          <w:rFonts w:ascii="Century Gothic" w:hAnsi="Century Gothic"/>
          <w:sz w:val="24"/>
          <w:szCs w:val="24"/>
        </w:rPr>
        <w:t>vulture ha</w:t>
      </w:r>
      <w:r w:rsidR="001C0028" w:rsidRPr="00693D69">
        <w:rPr>
          <w:rFonts w:ascii="Century Gothic" w:hAnsi="Century Gothic"/>
          <w:sz w:val="24"/>
          <w:szCs w:val="24"/>
        </w:rPr>
        <w:t>s</w:t>
      </w:r>
      <w:r w:rsidRPr="00693D69">
        <w:rPr>
          <w:rFonts w:ascii="Century Gothic" w:hAnsi="Century Gothic"/>
          <w:sz w:val="24"/>
          <w:szCs w:val="24"/>
        </w:rPr>
        <w:t xml:space="preserve"> adapted to thrive in many different habitats in the east and west of Sub-Saharan Africa. </w:t>
      </w:r>
      <w:r w:rsidR="00504B58" w:rsidRPr="00693D69">
        <w:rPr>
          <w:rFonts w:ascii="Century Gothic" w:hAnsi="Century Gothic"/>
          <w:sz w:val="24"/>
          <w:szCs w:val="24"/>
        </w:rPr>
        <w:t>However, they are commonly found in the savanna and grasslands where many large bea</w:t>
      </w:r>
      <w:r w:rsidR="009B4CC4" w:rsidRPr="00693D69">
        <w:rPr>
          <w:rFonts w:ascii="Century Gothic" w:hAnsi="Century Gothic"/>
          <w:sz w:val="24"/>
          <w:szCs w:val="24"/>
        </w:rPr>
        <w:t>s</w:t>
      </w:r>
      <w:r w:rsidR="00504B58" w:rsidRPr="00693D69">
        <w:rPr>
          <w:rFonts w:ascii="Century Gothic" w:hAnsi="Century Gothic"/>
          <w:sz w:val="24"/>
          <w:szCs w:val="24"/>
        </w:rPr>
        <w:t xml:space="preserve">ts roam and graze on the long grass of these areas. This is because the only food source for the white-backed vulture is the flesh of a deceased </w:t>
      </w:r>
      <w:r w:rsidR="00504B58" w:rsidRPr="00693D69">
        <w:rPr>
          <w:rFonts w:ascii="Century Gothic" w:hAnsi="Century Gothic"/>
          <w:sz w:val="24"/>
          <w:szCs w:val="24"/>
        </w:rPr>
        <w:lastRenderedPageBreak/>
        <w:t>animal. Therefore, wherever</w:t>
      </w:r>
      <w:r w:rsidR="001C0028" w:rsidRPr="00693D69">
        <w:rPr>
          <w:rFonts w:ascii="Century Gothic" w:hAnsi="Century Gothic"/>
          <w:sz w:val="24"/>
          <w:szCs w:val="24"/>
        </w:rPr>
        <w:t xml:space="preserve"> a</w:t>
      </w:r>
      <w:r w:rsidR="00504B58" w:rsidRPr="00693D69">
        <w:rPr>
          <w:rFonts w:ascii="Century Gothic" w:hAnsi="Century Gothic"/>
          <w:sz w:val="24"/>
          <w:szCs w:val="24"/>
        </w:rPr>
        <w:t xml:space="preserve"> large number of animals roam, these vultures will surely be close by, waiting and searching for their next meal. </w:t>
      </w:r>
    </w:p>
    <w:p w14:paraId="47D3C9AD" w14:textId="22BA73BF" w:rsidR="00B670F1" w:rsidRPr="00693D69" w:rsidRDefault="00504B58">
      <w:pPr>
        <w:rPr>
          <w:rFonts w:ascii="Century Gothic" w:hAnsi="Century Gothic"/>
          <w:sz w:val="24"/>
          <w:szCs w:val="24"/>
        </w:rPr>
      </w:pPr>
      <w:r w:rsidRPr="00693D69">
        <w:rPr>
          <w:rFonts w:ascii="Century Gothic" w:hAnsi="Century Gothic"/>
          <w:sz w:val="24"/>
          <w:szCs w:val="24"/>
        </w:rPr>
        <w:t xml:space="preserve">A major feature of the vultures’ habitat is the scorching African sun. The African Savannahs are </w:t>
      </w:r>
      <w:r w:rsidR="00B670F1" w:rsidRPr="00693D69">
        <w:rPr>
          <w:rFonts w:ascii="Century Gothic" w:hAnsi="Century Gothic"/>
          <w:sz w:val="24"/>
          <w:szCs w:val="24"/>
        </w:rPr>
        <w:t xml:space="preserve">some of the hottest places on Earth, and while many animals like lions hide from the sun, the vulture takes great pleasure in sunbathing; especially after gorging down dead flesh. After a meal, it is common for vultures to face their backs against the sun, spread their wings open and sunbathe while they digest their food. </w:t>
      </w:r>
    </w:p>
    <w:p w14:paraId="23754B84" w14:textId="39F0EFA5" w:rsidR="00EA0AEC" w:rsidRPr="00693D69" w:rsidRDefault="00B670F1">
      <w:pPr>
        <w:rPr>
          <w:rFonts w:ascii="Century Gothic" w:hAnsi="Century Gothic"/>
          <w:sz w:val="24"/>
          <w:szCs w:val="24"/>
        </w:rPr>
      </w:pPr>
      <w:r w:rsidRPr="00693D69">
        <w:rPr>
          <w:rFonts w:ascii="Century Gothic" w:hAnsi="Century Gothic"/>
          <w:sz w:val="24"/>
          <w:szCs w:val="24"/>
        </w:rPr>
        <w:t xml:space="preserve">Although the African Savannahs are large, unfortunately, these habitats of the vultures are slowly disappearing due to humans converting the land for agriculture means. This trend has had a negative impact on vulture numbers for many decades.  </w:t>
      </w:r>
      <w:r w:rsidR="00504B58" w:rsidRPr="00693D69">
        <w:rPr>
          <w:rFonts w:ascii="Century Gothic" w:hAnsi="Century Gothic"/>
          <w:sz w:val="24"/>
          <w:szCs w:val="24"/>
        </w:rPr>
        <w:t xml:space="preserve">  </w:t>
      </w:r>
      <w:r w:rsidR="00EA0AEC" w:rsidRPr="00693D69">
        <w:rPr>
          <w:rFonts w:ascii="Century Gothic" w:hAnsi="Century Gothic"/>
          <w:sz w:val="24"/>
          <w:szCs w:val="24"/>
        </w:rPr>
        <w:t xml:space="preserve"> </w:t>
      </w:r>
    </w:p>
    <w:p w14:paraId="3CEBE6F3" w14:textId="6D55D247" w:rsidR="00981226" w:rsidRPr="00693D69" w:rsidRDefault="00981226">
      <w:pPr>
        <w:rPr>
          <w:rFonts w:ascii="Century Gothic" w:hAnsi="Century Gothic"/>
          <w:sz w:val="24"/>
          <w:szCs w:val="24"/>
          <w:u w:val="single"/>
        </w:rPr>
      </w:pPr>
      <w:r w:rsidRPr="00693D69">
        <w:rPr>
          <w:rFonts w:ascii="Century Gothic" w:hAnsi="Century Gothic"/>
          <w:sz w:val="24"/>
          <w:szCs w:val="24"/>
          <w:u w:val="single"/>
        </w:rPr>
        <w:t>Personality</w:t>
      </w:r>
    </w:p>
    <w:p w14:paraId="64777D11" w14:textId="59837BE0" w:rsidR="00DF00BB" w:rsidRPr="00693D69" w:rsidRDefault="00B4656B">
      <w:pPr>
        <w:rPr>
          <w:rFonts w:ascii="Century Gothic" w:hAnsi="Century Gothic"/>
          <w:sz w:val="24"/>
          <w:szCs w:val="24"/>
        </w:rPr>
      </w:pPr>
      <w:r w:rsidRPr="00693D69">
        <w:rPr>
          <w:rFonts w:ascii="Century Gothic" w:hAnsi="Century Gothic"/>
          <w:sz w:val="24"/>
          <w:szCs w:val="24"/>
        </w:rPr>
        <w:t xml:space="preserve">Contrary to their looks and eating habits, vultures are timid animals and are rarely known to attack humans or other animals. </w:t>
      </w:r>
      <w:r w:rsidR="00297AD4" w:rsidRPr="00693D69">
        <w:rPr>
          <w:rFonts w:ascii="Century Gothic" w:hAnsi="Century Gothic"/>
          <w:sz w:val="24"/>
          <w:szCs w:val="24"/>
        </w:rPr>
        <w:t>In fact, vultures regularly wander into populated towns and cities in search of scraps, and while on their scavenger hunt in these populated places, vultures and humans coexist peacefully. When vultures do discover a large source of food such as a deceased wilde</w:t>
      </w:r>
      <w:r w:rsidR="00335DEB" w:rsidRPr="00693D69">
        <w:rPr>
          <w:rFonts w:ascii="Century Gothic" w:hAnsi="Century Gothic"/>
          <w:sz w:val="24"/>
          <w:szCs w:val="24"/>
        </w:rPr>
        <w:t>beest</w:t>
      </w:r>
      <w:r w:rsidR="00297AD4" w:rsidRPr="00693D69">
        <w:rPr>
          <w:rFonts w:ascii="Century Gothic" w:hAnsi="Century Gothic"/>
          <w:sz w:val="24"/>
          <w:szCs w:val="24"/>
        </w:rPr>
        <w:t xml:space="preserve"> or impala, vultures will share such a feast among </w:t>
      </w:r>
      <w:r w:rsidR="00100572" w:rsidRPr="00693D69">
        <w:rPr>
          <w:rFonts w:ascii="Century Gothic" w:hAnsi="Century Gothic"/>
          <w:sz w:val="24"/>
          <w:szCs w:val="24"/>
        </w:rPr>
        <w:t xml:space="preserve">a large gathering of their brethren. Due to the numbers, fights over food are frequent but brief and even outside of meal time, the vultures will remain in these large groups for most of their time. It may surprise many people, but vultures have one of the strongest social cultures in the animal kingdom. This is most apparent when it comes to mating. Once a male and a female develop a bond between each other, they’ll stay loyal to </w:t>
      </w:r>
      <w:r w:rsidR="00CE23DB">
        <w:rPr>
          <w:rFonts w:ascii="Century Gothic" w:hAnsi="Century Gothic"/>
          <w:sz w:val="24"/>
          <w:szCs w:val="24"/>
        </w:rPr>
        <w:t>each</w:t>
      </w:r>
      <w:r w:rsidR="00100572" w:rsidRPr="00693D69">
        <w:rPr>
          <w:rFonts w:ascii="Century Gothic" w:hAnsi="Century Gothic"/>
          <w:sz w:val="24"/>
          <w:szCs w:val="24"/>
        </w:rPr>
        <w:t xml:space="preserve"> </w:t>
      </w:r>
      <w:r w:rsidR="00CE23DB">
        <w:rPr>
          <w:rFonts w:ascii="Century Gothic" w:hAnsi="Century Gothic"/>
          <w:sz w:val="24"/>
          <w:szCs w:val="24"/>
        </w:rPr>
        <w:t>other</w:t>
      </w:r>
      <w:r w:rsidR="00100572" w:rsidRPr="00693D69">
        <w:rPr>
          <w:rFonts w:ascii="Century Gothic" w:hAnsi="Century Gothic"/>
          <w:sz w:val="24"/>
          <w:szCs w:val="24"/>
        </w:rPr>
        <w:t xml:space="preserve"> for the remainder of their lives</w:t>
      </w:r>
      <w:r w:rsidR="00DF00BB" w:rsidRPr="00693D69">
        <w:rPr>
          <w:rFonts w:ascii="Century Gothic" w:hAnsi="Century Gothic"/>
          <w:sz w:val="24"/>
          <w:szCs w:val="24"/>
        </w:rPr>
        <w:t xml:space="preserve">. </w:t>
      </w:r>
    </w:p>
    <w:p w14:paraId="3B55F76C" w14:textId="420F4192" w:rsidR="00B670F1" w:rsidRPr="00693D69" w:rsidRDefault="000105A6">
      <w:pPr>
        <w:rPr>
          <w:rFonts w:ascii="Century Gothic" w:hAnsi="Century Gothic"/>
          <w:sz w:val="24"/>
          <w:szCs w:val="24"/>
        </w:rPr>
      </w:pPr>
      <w:r w:rsidRPr="00693D69">
        <w:rPr>
          <w:rFonts w:ascii="Century Gothic" w:hAnsi="Century Gothic"/>
          <w:sz w:val="24"/>
          <w:szCs w:val="24"/>
        </w:rPr>
        <w:t>When the female is ready to lay their single egg for the year, t</w:t>
      </w:r>
      <w:r w:rsidR="00DF00BB" w:rsidRPr="00693D69">
        <w:rPr>
          <w:rFonts w:ascii="Century Gothic" w:hAnsi="Century Gothic"/>
          <w:sz w:val="24"/>
          <w:szCs w:val="24"/>
        </w:rPr>
        <w:t>he female</w:t>
      </w:r>
      <w:r w:rsidRPr="00693D69">
        <w:rPr>
          <w:rFonts w:ascii="Century Gothic" w:hAnsi="Century Gothic"/>
          <w:sz w:val="24"/>
          <w:szCs w:val="24"/>
        </w:rPr>
        <w:t xml:space="preserve"> vultures</w:t>
      </w:r>
      <w:r w:rsidR="00DF00BB" w:rsidRPr="00693D69">
        <w:rPr>
          <w:rFonts w:ascii="Century Gothic" w:hAnsi="Century Gothic"/>
          <w:sz w:val="24"/>
          <w:szCs w:val="24"/>
        </w:rPr>
        <w:t xml:space="preserve"> congregate into a colony of between two and thirteen other birds in the savannah trees. Because of the low birth rate of vulture</w:t>
      </w:r>
      <w:r w:rsidRPr="00693D69">
        <w:rPr>
          <w:rFonts w:ascii="Century Gothic" w:hAnsi="Century Gothic"/>
          <w:sz w:val="24"/>
          <w:szCs w:val="24"/>
        </w:rPr>
        <w:t>s</w:t>
      </w:r>
      <w:r w:rsidR="00DF00BB" w:rsidRPr="00693D69">
        <w:rPr>
          <w:rFonts w:ascii="Century Gothic" w:hAnsi="Century Gothic"/>
          <w:sz w:val="24"/>
          <w:szCs w:val="24"/>
        </w:rPr>
        <w:t xml:space="preserve">, both </w:t>
      </w:r>
      <w:r w:rsidR="00DF00BB" w:rsidRPr="00693D69">
        <w:rPr>
          <w:rFonts w:ascii="Century Gothic" w:hAnsi="Century Gothic"/>
          <w:sz w:val="24"/>
          <w:szCs w:val="24"/>
        </w:rPr>
        <w:lastRenderedPageBreak/>
        <w:t xml:space="preserve">parents take great care toward nurturing their baby chick with both parents sharing the feeding duties of their newborn. </w:t>
      </w:r>
      <w:r w:rsidR="00B4656B" w:rsidRPr="00693D69">
        <w:rPr>
          <w:rFonts w:ascii="Century Gothic" w:hAnsi="Century Gothic"/>
          <w:sz w:val="24"/>
          <w:szCs w:val="24"/>
        </w:rPr>
        <w:t xml:space="preserve">  </w:t>
      </w:r>
    </w:p>
    <w:p w14:paraId="78026212" w14:textId="77777777" w:rsidR="00DF00BB" w:rsidRPr="00693D69" w:rsidRDefault="00DF00BB">
      <w:pPr>
        <w:rPr>
          <w:rFonts w:ascii="Century Gothic" w:hAnsi="Century Gothic"/>
          <w:sz w:val="24"/>
          <w:szCs w:val="24"/>
        </w:rPr>
      </w:pPr>
    </w:p>
    <w:sectPr w:rsidR="00DF00BB" w:rsidRPr="00693D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4D63"/>
    <w:rsid w:val="000105A6"/>
    <w:rsid w:val="0005411B"/>
    <w:rsid w:val="000606DF"/>
    <w:rsid w:val="00100572"/>
    <w:rsid w:val="00123C28"/>
    <w:rsid w:val="00130D5E"/>
    <w:rsid w:val="0015063D"/>
    <w:rsid w:val="001C0028"/>
    <w:rsid w:val="001F6E01"/>
    <w:rsid w:val="00297AD4"/>
    <w:rsid w:val="00335DEB"/>
    <w:rsid w:val="00482983"/>
    <w:rsid w:val="00504B58"/>
    <w:rsid w:val="00693D69"/>
    <w:rsid w:val="00704D63"/>
    <w:rsid w:val="007D71D3"/>
    <w:rsid w:val="008C49C7"/>
    <w:rsid w:val="00981226"/>
    <w:rsid w:val="009B4CC4"/>
    <w:rsid w:val="00A247A1"/>
    <w:rsid w:val="00B4656B"/>
    <w:rsid w:val="00B670F1"/>
    <w:rsid w:val="00CD5E99"/>
    <w:rsid w:val="00CE23DB"/>
    <w:rsid w:val="00DF00BB"/>
    <w:rsid w:val="00DF29E1"/>
    <w:rsid w:val="00EA0AEC"/>
    <w:rsid w:val="00EE1766"/>
    <w:rsid w:val="00F54B39"/>
    <w:rsid w:val="00FA0FF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24F4D5"/>
  <w15:chartTrackingRefBased/>
  <w15:docId w15:val="{914D9EF1-62BD-4106-B54A-4F315C307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36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04D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227</TotalTime>
  <Pages>3</Pages>
  <Words>560</Words>
  <Characters>3198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Andrew Johns</dc:creator>
  <cp:keywords/>
  <dc:description/>
  <cp:lastModifiedBy>Andrew Johns</cp:lastModifiedBy>
  <cp:revision>15</cp:revision>
  <dcterms:created xsi:type="dcterms:W3CDTF">2022-03-16T04:58:00Z</dcterms:created>
  <dcterms:modified xsi:type="dcterms:W3CDTF">2022-06-09T06:52:00Z</dcterms:modified>
</cp:coreProperties>
</file>